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275" w:rsidRDefault="0052184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ZGŁOSZENIA</w:t>
      </w:r>
    </w:p>
    <w:p w:rsidR="004F3275" w:rsidRDefault="00521847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 KOMISJI KONKURSOWEJ</w:t>
      </w:r>
    </w:p>
    <w:p w:rsidR="004F3275" w:rsidRDefault="004F3275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4176"/>
        <w:gridCol w:w="4886"/>
      </w:tblGrid>
      <w:tr w:rsidR="004F3275">
        <w:tc>
          <w:tcPr>
            <w:tcW w:w="9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5218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DANE DOTYCZĄCE KANDYDATA</w:t>
            </w:r>
          </w:p>
        </w:tc>
      </w:tr>
      <w:tr w:rsidR="004F3275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5" w:rsidRDefault="00521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 kandydata na członka komisji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3275">
        <w:trPr>
          <w:trHeight w:val="1582"/>
        </w:trPr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5" w:rsidRDefault="00521847" w:rsidP="00130D4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organizacji pozarządowej/podmiotu wymienionego w art. 3 ust. 3 ustawy z dnia             24 kwietnia 2003 r. o działalności pożytku publicznego i o wolontariaci</w:t>
            </w:r>
            <w:r w:rsidR="00130D4E">
              <w:rPr>
                <w:rFonts w:ascii="Times New Roman" w:hAnsi="Times New Roman" w:cs="Times New Roman"/>
              </w:rPr>
              <w:t>e (tekst jednolity Dz. U. z 2025</w:t>
            </w:r>
            <w:r>
              <w:rPr>
                <w:rFonts w:ascii="Times New Roman" w:hAnsi="Times New Roman" w:cs="Times New Roman"/>
              </w:rPr>
              <w:t xml:space="preserve"> roku, poz. </w:t>
            </w:r>
            <w:r w:rsidR="00130D4E">
              <w:rPr>
                <w:rFonts w:ascii="Times New Roman" w:hAnsi="Times New Roman" w:cs="Times New Roman"/>
              </w:rPr>
              <w:t>1338</w:t>
            </w:r>
            <w:r>
              <w:rPr>
                <w:rFonts w:ascii="Times New Roman" w:hAnsi="Times New Roman" w:cs="Times New Roman"/>
              </w:rPr>
              <w:t xml:space="preserve"> ze zm.)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3275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5" w:rsidRDefault="00521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do korespondencji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3275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5" w:rsidRDefault="00521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 kontaktowy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F3275">
        <w:tc>
          <w:tcPr>
            <w:tcW w:w="4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5" w:rsidRDefault="00521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F3275" w:rsidRDefault="004F3275">
      <w:pPr>
        <w:jc w:val="both"/>
        <w:rPr>
          <w:rFonts w:ascii="Times New Roman" w:hAnsi="Times New Roman" w:cs="Times New Roman"/>
        </w:rPr>
      </w:pP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4F327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5218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OPIS DOŚWIADCZENIA KANDYDATA W ZAKRESIE DZIAŁANIA NA RZECZ ORGANIZACJI POZARZĄDOWEJ/PODMIOTU WYMIENIONEGO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W ART. 3 UST. 3 USTAWY O DZIAŁALNOŚCI POŻYTKU PUBLICZNEGO I O WOLONTARIACIE</w:t>
            </w:r>
          </w:p>
        </w:tc>
      </w:tr>
      <w:tr w:rsidR="004F3275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  <w:p w:rsidR="004F3275" w:rsidRDefault="004F327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F3275" w:rsidRDefault="004F3275">
      <w:pPr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4547"/>
        <w:gridCol w:w="4515"/>
      </w:tblGrid>
      <w:tr w:rsidR="004F3275">
        <w:tc>
          <w:tcPr>
            <w:tcW w:w="4546" w:type="dxa"/>
          </w:tcPr>
          <w:p w:rsidR="004F3275" w:rsidRDefault="0052184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Podpis i pieczęcie osób upoważnionych do</w:t>
            </w:r>
            <w:r>
              <w:rPr>
                <w:rFonts w:ascii="Times New Roman" w:eastAsia="Calibri" w:hAnsi="Times New Roman" w:cs="Times New Roman"/>
              </w:rPr>
              <w:br/>
              <w:t xml:space="preserve">reprezentowania organizacji pozarządowej/ podmiotu wymienionego w art. 3 ust. 3 ustawy </w:t>
            </w:r>
            <w:r>
              <w:rPr>
                <w:rFonts w:ascii="Times New Roman" w:eastAsia="Calibri" w:hAnsi="Times New Roman" w:cs="Times New Roman"/>
              </w:rPr>
              <w:br/>
              <w:t>o działalności pożytku publicznego i o wolontariacie, z ramienia, których występuje kandydat</w:t>
            </w:r>
          </w:p>
        </w:tc>
        <w:tc>
          <w:tcPr>
            <w:tcW w:w="4515" w:type="dxa"/>
          </w:tcPr>
          <w:p w:rsidR="004F3275" w:rsidRDefault="004F327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F3275" w:rsidRDefault="004F3275">
      <w:pPr>
        <w:jc w:val="both"/>
        <w:rPr>
          <w:rFonts w:ascii="Times New Roman" w:hAnsi="Times New Roman" w:cs="Times New Roman"/>
        </w:rPr>
      </w:pPr>
    </w:p>
    <w:p w:rsidR="004F3275" w:rsidRDefault="005218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Wyrażam zgodę na zgłoszenie mojej kandydatury do Komisji Konkursowej powołanej w celu opiniowania ofert na realizację zadań publicznych w trybie ustawy z dnia ustawa  z dnia  24 kwietnia 2003  r. o działalności pożytku publicznego i o wolontariaci</w:t>
      </w:r>
      <w:r w:rsidR="00130D4E">
        <w:rPr>
          <w:rFonts w:ascii="Times New Roman" w:hAnsi="Times New Roman" w:cs="Times New Roman"/>
        </w:rPr>
        <w:t>e (tekst jednolity Dz. U. z 2025</w:t>
      </w:r>
      <w:r>
        <w:rPr>
          <w:rFonts w:ascii="Times New Roman" w:hAnsi="Times New Roman" w:cs="Times New Roman"/>
        </w:rPr>
        <w:t xml:space="preserve"> roku, poz. </w:t>
      </w:r>
      <w:r w:rsidR="00130D4E">
        <w:rPr>
          <w:rFonts w:ascii="Times New Roman" w:hAnsi="Times New Roman" w:cs="Times New Roman"/>
        </w:rPr>
        <w:t>1338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ze zm.).</w:t>
      </w:r>
    </w:p>
    <w:tbl>
      <w:tblPr>
        <w:tblW w:w="9062" w:type="dxa"/>
        <w:tblLayout w:type="fixed"/>
        <w:tblLook w:val="01E0" w:firstRow="1" w:lastRow="1" w:firstColumn="1" w:lastColumn="1" w:noHBand="0" w:noVBand="0"/>
      </w:tblPr>
      <w:tblGrid>
        <w:gridCol w:w="4577"/>
        <w:gridCol w:w="4485"/>
      </w:tblGrid>
      <w:tr w:rsidR="004F3275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5" w:rsidRDefault="00521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 kandydata na członka komisji konkursowej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rPr>
                <w:rFonts w:ascii="Times New Roman" w:hAnsi="Times New Roman" w:cs="Times New Roman"/>
              </w:rPr>
            </w:pPr>
          </w:p>
        </w:tc>
      </w:tr>
      <w:tr w:rsidR="004F3275"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3275" w:rsidRDefault="005218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Miejscowość i data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3275" w:rsidRDefault="004F3275">
            <w:pPr>
              <w:rPr>
                <w:rFonts w:ascii="Times New Roman" w:hAnsi="Times New Roman" w:cs="Times New Roman"/>
              </w:rPr>
            </w:pPr>
          </w:p>
        </w:tc>
      </w:tr>
    </w:tbl>
    <w:p w:rsidR="004F3275" w:rsidRDefault="004F3275">
      <w:pPr>
        <w:rPr>
          <w:rFonts w:ascii="Times New Roman" w:hAnsi="Times New Roman" w:cs="Times New Roman"/>
        </w:rPr>
      </w:pPr>
    </w:p>
    <w:p w:rsidR="004F3275" w:rsidRDefault="00521847">
      <w:pPr>
        <w:rPr>
          <w:rFonts w:ascii="Times New Roman" w:hAnsi="Times New Roman" w:cs="Times New Roman"/>
        </w:rPr>
      </w:pPr>
      <w:r>
        <w:br w:type="page"/>
      </w:r>
    </w:p>
    <w:p w:rsidR="004F3275" w:rsidRDefault="004F3275">
      <w:pPr>
        <w:spacing w:after="0"/>
        <w:jc w:val="center"/>
        <w:rPr>
          <w:rFonts w:ascii="Times New Roman" w:hAnsi="Times New Roman"/>
          <w:u w:val="single"/>
        </w:rPr>
      </w:pPr>
    </w:p>
    <w:p w:rsidR="004F3275" w:rsidRDefault="004F3275">
      <w:pPr>
        <w:spacing w:after="0"/>
        <w:jc w:val="center"/>
        <w:rPr>
          <w:rFonts w:ascii="Times New Roman" w:hAnsi="Times New Roman"/>
          <w:u w:val="single"/>
        </w:rPr>
      </w:pPr>
    </w:p>
    <w:p w:rsidR="004F3275" w:rsidRDefault="00521847">
      <w:pPr>
        <w:spacing w:after="0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Informacja dotycząca przetwarzania danych osobowych</w:t>
      </w:r>
    </w:p>
    <w:p w:rsidR="004F3275" w:rsidRDefault="004F3275">
      <w:pPr>
        <w:spacing w:after="0"/>
        <w:ind w:firstLine="360"/>
        <w:jc w:val="both"/>
        <w:rPr>
          <w:rFonts w:ascii="Times New Roman" w:hAnsi="Times New Roman"/>
        </w:rPr>
      </w:pPr>
    </w:p>
    <w:p w:rsidR="004F3275" w:rsidRDefault="00521847">
      <w:pPr>
        <w:spacing w:after="0"/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Zgodnie z art. 13 ust. 1 i 2 Rozporządzenia Parlamentu Europejskiego i Rady (UE) 2016/679 </w:t>
      </w:r>
      <w:r>
        <w:rPr>
          <w:rFonts w:ascii="Times New Roman" w:hAnsi="Times New Roman"/>
        </w:rPr>
        <w:br/>
        <w:t>z dnia 27 kwietnia 2016 r. w sprawie ochrony osób fizycznych w związku z przetwarzaniem danych osobowych w sprawie swobodnego przepływu takich danych oraz uchylenia dyrektywy 95/46/WE (ogólnego rozporządzenia o ochronie danych) wskazuje się, że:</w:t>
      </w:r>
    </w:p>
    <w:p w:rsidR="004F3275" w:rsidRDefault="00521847">
      <w:pPr>
        <w:pStyle w:val="Akapitzlist"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Administratorem danych osobowych jest Gmina Gostyń w imieniu, której działa Burmistrz Gostynia z siedzibą Rynek 2, 63-800 Gostyń. Wyznaczono inspektora ochrony danych, z którym można kontaktować się e-mailem: </w:t>
      </w:r>
      <w:hyperlink r:id="rId5">
        <w:r>
          <w:rPr>
            <w:rStyle w:val="Hipercze"/>
            <w:sz w:val="22"/>
            <w:szCs w:val="22"/>
          </w:rPr>
          <w:t>iod@um.gostyn.pl</w:t>
        </w:r>
      </w:hyperlink>
      <w:r>
        <w:rPr>
          <w:sz w:val="22"/>
          <w:szCs w:val="22"/>
        </w:rPr>
        <w:t xml:space="preserve"> lub telefonicznie 655752113. </w:t>
      </w:r>
    </w:p>
    <w:p w:rsidR="004F3275" w:rsidRDefault="00521847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sz w:val="22"/>
          <w:szCs w:val="22"/>
          <w:lang w:eastAsia="pl-PL"/>
        </w:rPr>
      </w:pPr>
      <w:r>
        <w:rPr>
          <w:sz w:val="22"/>
          <w:szCs w:val="22"/>
        </w:rPr>
        <w:t>Dane osobowe będą przetwarzane zgodnie z obowiązującymi przepisami prawa na podstawie art. 6 ust. 1 lit. e) RODO w celu wykonania zadania realizowanego w interesie publicznym lub w ramach sprawowania władzy publicznej powierzonej administratorowi oraz art. 6 ust. 1 lit. c) RODO w celu wypełnienia obowiązku prawnego ciążącego na administratorze, na podstawie ustawy z dnia 24 kwietnia 2003 r. o pożytku publicznym i o wolontariacie oraz uchwały Rady Miejskiej w Gostyniu w sprawie przyjęcia Programu współpracy gminy Gostyń z organizacjami pozarządowymi oraz podmiotami określonymi w art. 3 ust. 3 ustawy o działalności pożytku publicznego i o wolontariacie</w:t>
      </w:r>
      <w:r>
        <w:rPr>
          <w:sz w:val="22"/>
          <w:szCs w:val="22"/>
          <w:lang w:eastAsia="pl-PL"/>
        </w:rPr>
        <w:t xml:space="preserve"> </w:t>
      </w:r>
    </w:p>
    <w:p w:rsidR="004F3275" w:rsidRPr="00521847" w:rsidRDefault="00521847" w:rsidP="00965BC5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sz w:val="22"/>
          <w:szCs w:val="22"/>
          <w:lang w:eastAsia="pl-PL"/>
        </w:rPr>
      </w:pPr>
      <w:r w:rsidRPr="00521847">
        <w:rPr>
          <w:sz w:val="22"/>
          <w:szCs w:val="22"/>
          <w:lang w:eastAsia="pl-PL"/>
        </w:rPr>
        <w:t>Dane będą udostępniane podmiotom wskazanym w przepisach prawa. Dane osobowe mogą być udostępnione innym podmiotom działającym na zlecenie Administratora dostarczającym oprogramowanie komputerowe, świadczącym usługi serwisowe, prawne, bankowe i inne na podstawie umów powierzenia przetwarzania danych.  Dane osobowe będą przechowywane do czasu</w:t>
      </w:r>
      <w:r w:rsidRPr="00521847">
        <w:rPr>
          <w:color w:val="FF0000"/>
          <w:sz w:val="22"/>
          <w:szCs w:val="22"/>
          <w:lang w:eastAsia="pl-PL"/>
        </w:rPr>
        <w:t xml:space="preserve"> </w:t>
      </w:r>
      <w:r w:rsidRPr="00521847">
        <w:rPr>
          <w:color w:val="000000" w:themeColor="text1"/>
          <w:sz w:val="22"/>
          <w:szCs w:val="22"/>
          <w:lang w:eastAsia="pl-PL"/>
        </w:rPr>
        <w:t>realizacji celu dla jakiego zostały zebrane, a po spełnieniu celu mogą być przechowywane jedynie w celach archiwalnych zgodnie z terminami określonymi przez ustawy. Istnieje</w:t>
      </w:r>
      <w:r w:rsidRPr="00521847">
        <w:rPr>
          <w:sz w:val="22"/>
          <w:szCs w:val="22"/>
          <w:lang w:eastAsia="pl-PL"/>
        </w:rPr>
        <w:t xml:space="preserve"> prawo żądania dostępu do treści swoich danych osobowych, prawo uzyskania ich kopii, prawo do sprostowania, ograniczenia przetwarzania i wniesienia sprzeciwu wobec przetwarzania oraz prawo wniesienia skargi. </w:t>
      </w:r>
    </w:p>
    <w:p w:rsidR="004F3275" w:rsidRDefault="00521847">
      <w:pPr>
        <w:pStyle w:val="Akapitzlist"/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sz w:val="22"/>
          <w:szCs w:val="22"/>
          <w:lang w:eastAsia="pl-PL"/>
        </w:rPr>
      </w:pPr>
      <w:r>
        <w:rPr>
          <w:sz w:val="22"/>
          <w:szCs w:val="22"/>
          <w:lang w:eastAsia="pl-PL"/>
        </w:rPr>
        <w:t>Podanie danych osobowych wynika z przepisów prawa. Zbierane i przetwarzane dane osobowe nie są poddane zautomatyzowanemu podejmowaniu decyzji, w tym profilowaniu. Dane nie są przekazywane do państwa trzeciego lub organizacji międzynarodowej.</w:t>
      </w:r>
    </w:p>
    <w:sectPr w:rsidR="004F3275">
      <w:pgSz w:w="11906" w:h="16838"/>
      <w:pgMar w:top="426" w:right="1417" w:bottom="284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37D35"/>
    <w:multiLevelType w:val="multilevel"/>
    <w:tmpl w:val="667C34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BFE1CC2"/>
    <w:multiLevelType w:val="multilevel"/>
    <w:tmpl w:val="D54EA4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275"/>
    <w:rsid w:val="00130D4E"/>
    <w:rsid w:val="004F3275"/>
    <w:rsid w:val="0052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F32C"/>
  <w15:docId w15:val="{032B5303-3CEB-41A1-9A13-C26CF1BF7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6C1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63D2E"/>
    <w:rPr>
      <w:color w:val="0000FF"/>
      <w:u w:val="single"/>
    </w:rPr>
  </w:style>
  <w:style w:type="character" w:customStyle="1" w:styleId="ng-binding">
    <w:name w:val="ng-binding"/>
    <w:basedOn w:val="Domylnaczcionkaakapitu"/>
    <w:qFormat/>
    <w:rsid w:val="0059460B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63D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E76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gost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501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kgubanska</dc:creator>
  <dc:description/>
  <cp:lastModifiedBy>Katarzyna Jakubczak</cp:lastModifiedBy>
  <cp:revision>3</cp:revision>
  <dcterms:created xsi:type="dcterms:W3CDTF">2026-01-05T07:44:00Z</dcterms:created>
  <dcterms:modified xsi:type="dcterms:W3CDTF">2026-01-05T11:07:00Z</dcterms:modified>
  <dc:language>pl-PL</dc:language>
</cp:coreProperties>
</file>